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71B6" w14:textId="77777777" w:rsidR="007104B9" w:rsidRPr="00A11A27" w:rsidRDefault="00A35EDB" w:rsidP="00A11A27">
      <w:pPr>
        <w:pStyle w:val="NoSpacing"/>
        <w:jc w:val="center"/>
        <w:rPr>
          <w:sz w:val="40"/>
          <w:szCs w:val="40"/>
        </w:rPr>
      </w:pPr>
      <w:r w:rsidRPr="00A11A27">
        <w:rPr>
          <w:sz w:val="40"/>
          <w:szCs w:val="40"/>
        </w:rPr>
        <w:t>RFP for CRISIS SUB-CONTRACTORS</w:t>
      </w:r>
    </w:p>
    <w:p w14:paraId="5A281CFF" w14:textId="44F49189" w:rsidR="00A11A27" w:rsidRDefault="00A11A27" w:rsidP="00A11A27">
      <w:pPr>
        <w:pStyle w:val="NoSpacing"/>
        <w:jc w:val="center"/>
        <w:rPr>
          <w:sz w:val="40"/>
          <w:szCs w:val="40"/>
        </w:rPr>
      </w:pPr>
      <w:r w:rsidRPr="00A11A27">
        <w:rPr>
          <w:sz w:val="40"/>
          <w:szCs w:val="40"/>
        </w:rPr>
        <w:t>20</w:t>
      </w:r>
      <w:r w:rsidR="00D6695A">
        <w:rPr>
          <w:sz w:val="40"/>
          <w:szCs w:val="40"/>
        </w:rPr>
        <w:t>21</w:t>
      </w:r>
    </w:p>
    <w:p w14:paraId="4FED4039" w14:textId="77777777" w:rsidR="00A11A27" w:rsidRPr="00A11A27" w:rsidRDefault="00A11A27" w:rsidP="00A11A27">
      <w:pPr>
        <w:pStyle w:val="NoSpacing"/>
        <w:jc w:val="center"/>
        <w:rPr>
          <w:sz w:val="40"/>
          <w:szCs w:val="40"/>
        </w:rPr>
      </w:pPr>
    </w:p>
    <w:p w14:paraId="5BC59F86" w14:textId="1A5622CA" w:rsidR="00A35EDB" w:rsidRDefault="00D6695A">
      <w:r>
        <w:t xml:space="preserve">Agency for Community </w:t>
      </w:r>
      <w:proofErr w:type="spellStart"/>
      <w:r>
        <w:t>EmPOWERment</w:t>
      </w:r>
      <w:proofErr w:type="spellEnd"/>
      <w:r>
        <w:t xml:space="preserve"> of NEPA</w:t>
      </w:r>
      <w:r w:rsidR="00A35EDB">
        <w:t xml:space="preserve"> (</w:t>
      </w:r>
      <w:r>
        <w:t>ACE</w:t>
      </w:r>
      <w:r w:rsidR="00A35EDB">
        <w:t>) Weatherization Department is requesting interested licensed HVAC and Electrical Firms who wish to co</w:t>
      </w:r>
      <w:r w:rsidR="000934F5">
        <w:t xml:space="preserve">nduct business with </w:t>
      </w:r>
      <w:r>
        <w:t>ACE</w:t>
      </w:r>
      <w:r w:rsidR="000934F5">
        <w:t xml:space="preserve"> as a S</w:t>
      </w:r>
      <w:r w:rsidR="00A35EDB">
        <w:t xml:space="preserve">ub-contractor to contact </w:t>
      </w:r>
      <w:r>
        <w:t>ACE</w:t>
      </w:r>
      <w:r w:rsidR="00A35EDB">
        <w:t xml:space="preserve">’s Weatherization Department at (570) 963-6836 X 2283 or via email at </w:t>
      </w:r>
      <w:hyperlink r:id="rId5" w:history="1">
        <w:r w:rsidRPr="007F5235">
          <w:rPr>
            <w:rStyle w:val="Hyperlink"/>
          </w:rPr>
          <w:t>jmarsico@acenepa.org</w:t>
        </w:r>
      </w:hyperlink>
      <w:r w:rsidR="00A35EDB">
        <w:t xml:space="preserve"> for information on how to become a Crisis </w:t>
      </w:r>
      <w:r w:rsidR="000934F5">
        <w:t>S</w:t>
      </w:r>
      <w:r w:rsidR="00A35EDB">
        <w:t>ub-contractor.</w:t>
      </w:r>
    </w:p>
    <w:p w14:paraId="4785C932" w14:textId="77777777" w:rsidR="00A35EDB" w:rsidRDefault="00A35EDB">
      <w:r>
        <w:t>A Crisis Sub Contractor is required to:</w:t>
      </w:r>
    </w:p>
    <w:p w14:paraId="7284641E" w14:textId="7AAFFFF7" w:rsidR="00A35EDB" w:rsidRDefault="002F003B" w:rsidP="00A35EDB">
      <w:pPr>
        <w:pStyle w:val="ListParagraph"/>
        <w:numPr>
          <w:ilvl w:val="0"/>
          <w:numId w:val="1"/>
        </w:numPr>
      </w:pPr>
      <w:r>
        <w:t>To complete certifi</w:t>
      </w:r>
      <w:r w:rsidR="00A11A27">
        <w:t xml:space="preserve">cations in OSHA 10 Construction </w:t>
      </w:r>
      <w:r>
        <w:t xml:space="preserve">Industry and </w:t>
      </w:r>
      <w:r w:rsidR="00A11A27">
        <w:t xml:space="preserve">pass two online courses in Customer Service and Introduction to Weatherization through the </w:t>
      </w:r>
      <w:r w:rsidR="00D6695A">
        <w:t>Clean Energy</w:t>
      </w:r>
      <w:r w:rsidR="00A11A27">
        <w:t xml:space="preserve"> Center.  </w:t>
      </w:r>
    </w:p>
    <w:p w14:paraId="5C01D4BF" w14:textId="77777777" w:rsidR="00A35EDB" w:rsidRDefault="00A35EDB" w:rsidP="00A35EDB">
      <w:pPr>
        <w:pStyle w:val="ListParagraph"/>
        <w:numPr>
          <w:ilvl w:val="0"/>
          <w:numId w:val="1"/>
        </w:numPr>
      </w:pPr>
      <w:r>
        <w:t>Be a Licensed HVAC or Electrician in Pennsylvania</w:t>
      </w:r>
      <w:r w:rsidR="00CA00D3">
        <w:t xml:space="preserve"> and have appropriate amount of Insurance</w:t>
      </w:r>
    </w:p>
    <w:p w14:paraId="4D4B9B59" w14:textId="77777777" w:rsidR="00A11A27" w:rsidRDefault="00A11A27" w:rsidP="00A35EDB">
      <w:pPr>
        <w:pStyle w:val="ListParagraph"/>
        <w:numPr>
          <w:ilvl w:val="0"/>
          <w:numId w:val="1"/>
        </w:numPr>
      </w:pPr>
      <w:r>
        <w:t xml:space="preserve">Special consideration is given to HVAC technicians who hold a City of Scranton License. </w:t>
      </w:r>
    </w:p>
    <w:p w14:paraId="689377C0" w14:textId="77777777" w:rsidR="00A35EDB" w:rsidRDefault="00A35EDB" w:rsidP="00A35EDB">
      <w:pPr>
        <w:pStyle w:val="ListParagraph"/>
        <w:numPr>
          <w:ilvl w:val="0"/>
          <w:numId w:val="1"/>
        </w:numPr>
      </w:pPr>
      <w:r>
        <w:t>Have a current Home Improvement Contractor Number with the PA State Atty General’s office</w:t>
      </w:r>
    </w:p>
    <w:p w14:paraId="7C65F975" w14:textId="611DC9FA" w:rsidR="00A35EDB" w:rsidRDefault="00A35EDB" w:rsidP="00A35EDB">
      <w:pPr>
        <w:pStyle w:val="ListParagraph"/>
        <w:numPr>
          <w:ilvl w:val="0"/>
          <w:numId w:val="1"/>
        </w:numPr>
      </w:pPr>
      <w:r>
        <w:t>Be availab</w:t>
      </w:r>
      <w:r w:rsidR="00611E28">
        <w:t xml:space="preserve">le 24/7 between November 1, and </w:t>
      </w:r>
      <w:r w:rsidR="00D6695A">
        <w:t>May</w:t>
      </w:r>
      <w:r w:rsidR="00611E28">
        <w:t xml:space="preserve"> of each contract year</w:t>
      </w:r>
    </w:p>
    <w:p w14:paraId="6F1FEF3E" w14:textId="2159A2B0" w:rsidR="00A35EDB" w:rsidRDefault="000934F5" w:rsidP="00A35EDB">
      <w:pPr>
        <w:pStyle w:val="ListParagraph"/>
        <w:numPr>
          <w:ilvl w:val="0"/>
          <w:numId w:val="1"/>
        </w:numPr>
      </w:pPr>
      <w:r>
        <w:t xml:space="preserve">Be able to respond to </w:t>
      </w:r>
      <w:r w:rsidR="00D6695A">
        <w:t>ACE</w:t>
      </w:r>
      <w:r>
        <w:t xml:space="preserve">’s request within 12 hours of being contacted and be at the designated Crisis Client Residence within 24 hours of </w:t>
      </w:r>
      <w:r w:rsidR="00D6695A">
        <w:t>ACE</w:t>
      </w:r>
      <w:r>
        <w:t xml:space="preserve"> contact, to assess the situation</w:t>
      </w:r>
    </w:p>
    <w:p w14:paraId="372A1389" w14:textId="77777777" w:rsidR="000934F5" w:rsidRDefault="00CA00D3" w:rsidP="00A35EDB">
      <w:pPr>
        <w:pStyle w:val="ListParagraph"/>
        <w:numPr>
          <w:ilvl w:val="0"/>
          <w:numId w:val="1"/>
        </w:numPr>
      </w:pPr>
      <w:r>
        <w:t>P</w:t>
      </w:r>
      <w:r w:rsidR="000934F5">
        <w:t>rovide temporary heat to the designated Crisis Client, if the situation warrants it</w:t>
      </w:r>
    </w:p>
    <w:p w14:paraId="643C4BE7" w14:textId="77777777" w:rsidR="000934F5" w:rsidRDefault="00CA00D3" w:rsidP="00A35EDB">
      <w:pPr>
        <w:pStyle w:val="ListParagraph"/>
        <w:numPr>
          <w:ilvl w:val="0"/>
          <w:numId w:val="1"/>
        </w:numPr>
      </w:pPr>
      <w:r>
        <w:t xml:space="preserve">Be </w:t>
      </w:r>
      <w:r w:rsidR="000934F5">
        <w:t>responsible for obtaining Heat/Loss Assessment and following all applicable building, electrical, and other applicable codes.</w:t>
      </w:r>
    </w:p>
    <w:p w14:paraId="7838D4A6" w14:textId="77777777" w:rsidR="000934F5" w:rsidRDefault="000934F5" w:rsidP="00A35EDB">
      <w:pPr>
        <w:pStyle w:val="ListParagraph"/>
        <w:numPr>
          <w:ilvl w:val="0"/>
          <w:numId w:val="1"/>
        </w:numPr>
      </w:pPr>
      <w:r>
        <w:t>Provide before and after pictures, to justify the work needed</w:t>
      </w:r>
      <w:r w:rsidR="00611E28">
        <w:t>, get appropriate signatures</w:t>
      </w:r>
    </w:p>
    <w:p w14:paraId="3742EE8C" w14:textId="122E3FAB" w:rsidR="000934F5" w:rsidRDefault="000934F5" w:rsidP="000934F5">
      <w:r>
        <w:t>For further information</w:t>
      </w:r>
      <w:r w:rsidR="00A11A27">
        <w:t xml:space="preserve"> on becoming a CRISIS sub-contractor</w:t>
      </w:r>
      <w:r>
        <w:t xml:space="preserve"> please contact </w:t>
      </w:r>
      <w:r w:rsidR="00D6695A">
        <w:t>ACE</w:t>
      </w:r>
      <w:r>
        <w:t>’s Weatherization Department</w:t>
      </w:r>
      <w:r w:rsidR="00A11A27">
        <w:t xml:space="preserve"> Director at 570-963-6836 x 2283</w:t>
      </w:r>
    </w:p>
    <w:p w14:paraId="1DC64FA5" w14:textId="77777777" w:rsidR="000934F5" w:rsidRDefault="000934F5" w:rsidP="000934F5">
      <w:pPr>
        <w:pStyle w:val="ListParagraph"/>
      </w:pPr>
    </w:p>
    <w:p w14:paraId="5BEA3E2A" w14:textId="77777777" w:rsidR="000934F5" w:rsidRDefault="000934F5" w:rsidP="000934F5">
      <w:pPr>
        <w:pStyle w:val="ListParagraph"/>
      </w:pPr>
    </w:p>
    <w:p w14:paraId="445FA733" w14:textId="77777777" w:rsidR="000934F5" w:rsidRDefault="000934F5" w:rsidP="000934F5">
      <w:pPr>
        <w:pStyle w:val="ListParagraph"/>
      </w:pPr>
    </w:p>
    <w:p w14:paraId="249E367B" w14:textId="77777777" w:rsidR="000934F5" w:rsidRDefault="000934F5" w:rsidP="000934F5">
      <w:pPr>
        <w:pStyle w:val="ListParagraph"/>
      </w:pPr>
    </w:p>
    <w:p w14:paraId="649CD630" w14:textId="77777777" w:rsidR="000934F5" w:rsidRDefault="000934F5" w:rsidP="000934F5">
      <w:pPr>
        <w:pStyle w:val="ListParagraph"/>
      </w:pPr>
    </w:p>
    <w:sectPr w:rsidR="00093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EDD"/>
    <w:multiLevelType w:val="hybridMultilevel"/>
    <w:tmpl w:val="E13A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DB"/>
    <w:rsid w:val="000934F5"/>
    <w:rsid w:val="001B17C5"/>
    <w:rsid w:val="002F003B"/>
    <w:rsid w:val="00611E28"/>
    <w:rsid w:val="007104B9"/>
    <w:rsid w:val="00A11A27"/>
    <w:rsid w:val="00A35EDB"/>
    <w:rsid w:val="00CA00D3"/>
    <w:rsid w:val="00D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4DEB"/>
  <w15:docId w15:val="{F4E2F002-637C-446F-B07F-198C18E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EDB"/>
    <w:pPr>
      <w:ind w:left="720"/>
      <w:contextualSpacing/>
    </w:pPr>
  </w:style>
  <w:style w:type="paragraph" w:styleId="NoSpacing">
    <w:name w:val="No Spacing"/>
    <w:uiPriority w:val="1"/>
    <w:qFormat/>
    <w:rsid w:val="00A11A2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rsico@acen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Wansacz</dc:creator>
  <cp:lastModifiedBy>John Marsico</cp:lastModifiedBy>
  <cp:revision>2</cp:revision>
  <cp:lastPrinted>2018-01-17T18:21:00Z</cp:lastPrinted>
  <dcterms:created xsi:type="dcterms:W3CDTF">2021-09-15T18:40:00Z</dcterms:created>
  <dcterms:modified xsi:type="dcterms:W3CDTF">2021-09-15T18:40:00Z</dcterms:modified>
</cp:coreProperties>
</file>